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0686" w14:textId="77777777" w:rsidR="00EE09F1" w:rsidRPr="00EE09F1" w:rsidRDefault="00EE09F1" w:rsidP="00EE09F1">
      <w:pPr>
        <w:shd w:val="clear" w:color="auto" w:fill="FFFFFF"/>
        <w:spacing w:after="0" w:line="240" w:lineRule="auto"/>
        <w:outlineLvl w:val="0"/>
        <w:rPr>
          <w:rFonts w:ascii="Roboto Condensed" w:eastAsia="Times New Roman" w:hAnsi="Roboto Condensed" w:cs="Times New Roman"/>
          <w:caps/>
          <w:color w:val="4A4A4A"/>
          <w:kern w:val="36"/>
          <w:sz w:val="41"/>
          <w:szCs w:val="41"/>
          <w:lang w:eastAsia="de-DE"/>
        </w:rPr>
      </w:pPr>
      <w:r w:rsidRPr="00EE09F1">
        <w:rPr>
          <w:rFonts w:ascii="Roboto Condensed" w:eastAsia="Times New Roman" w:hAnsi="Roboto Condensed" w:cs="Times New Roman"/>
          <w:caps/>
          <w:color w:val="4A4A4A"/>
          <w:kern w:val="36"/>
          <w:sz w:val="41"/>
          <w:szCs w:val="41"/>
          <w:lang w:eastAsia="de-DE"/>
        </w:rPr>
        <w:t>MUSEUMSRADWEG</w:t>
      </w:r>
    </w:p>
    <w:p w14:paraId="2E7F2703" w14:textId="77777777" w:rsidR="00EE09F1" w:rsidRPr="00EE09F1" w:rsidRDefault="00EE09F1" w:rsidP="00EE09F1">
      <w:pPr>
        <w:shd w:val="clear" w:color="auto" w:fill="FFFFFF"/>
        <w:spacing w:after="0" w:line="240" w:lineRule="auto"/>
        <w:outlineLvl w:val="1"/>
        <w:rPr>
          <w:rFonts w:ascii="Roboto Condensed" w:eastAsia="Times New Roman" w:hAnsi="Roboto Condensed" w:cs="Times New Roman"/>
          <w:color w:val="4A4A4A"/>
          <w:sz w:val="34"/>
          <w:szCs w:val="34"/>
          <w:lang w:eastAsia="de-DE"/>
        </w:rPr>
      </w:pPr>
      <w:r w:rsidRPr="00EE09F1">
        <w:rPr>
          <w:rFonts w:ascii="Roboto Condensed" w:eastAsia="Times New Roman" w:hAnsi="Roboto Condensed" w:cs="Times New Roman"/>
          <w:color w:val="4A4A4A"/>
          <w:sz w:val="34"/>
          <w:szCs w:val="34"/>
          <w:lang w:eastAsia="de-DE"/>
        </w:rPr>
        <w:t>Entdeckungstour durch das Würm- und Aichtal</w:t>
      </w:r>
    </w:p>
    <w:p w14:paraId="5F0859E2" w14:textId="05585963" w:rsidR="00EE09F1" w:rsidRPr="00EE09F1" w:rsidRDefault="00EE09F1" w:rsidP="00EE09F1">
      <w:pPr>
        <w:spacing w:after="0" w:line="240" w:lineRule="auto"/>
        <w:rPr>
          <w:rFonts w:ascii="Times New Roman" w:eastAsia="Times New Roman" w:hAnsi="Times New Roman" w:cs="Times New Roman"/>
          <w:sz w:val="24"/>
          <w:szCs w:val="24"/>
          <w:lang w:eastAsia="de-DE"/>
        </w:rPr>
      </w:pPr>
      <w:r w:rsidRPr="00EE09F1">
        <w:rPr>
          <w:rFonts w:ascii="Times New Roman" w:eastAsia="Times New Roman" w:hAnsi="Times New Roman" w:cs="Times New Roman"/>
          <w:noProof/>
          <w:color w:val="4A4A4A"/>
          <w:sz w:val="24"/>
          <w:szCs w:val="24"/>
          <w:lang w:eastAsia="de-DE"/>
        </w:rPr>
        <w:drawing>
          <wp:inline distT="0" distB="0" distL="0" distR="0" wp14:anchorId="2C5D8AB6" wp14:editId="1A0678E3">
            <wp:extent cx="1619250" cy="1619250"/>
            <wp:effectExtent l="0" t="0" r="0" b="0"/>
            <wp:docPr id="2" name="Grafik 2" descr="Museumsradweg Logo">
              <a:hlinkClick xmlns:a="http://schemas.openxmlformats.org/drawingml/2006/main" r:id="rId4" tooltip="&quot;Original-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radweg Logo">
                      <a:hlinkClick r:id="rId4" tooltip="&quot;Original-Bild anzeige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5E6D0AFE" w14:textId="77777777" w:rsidR="00EE09F1" w:rsidRPr="00EE09F1" w:rsidRDefault="00EE09F1" w:rsidP="00EE09F1">
      <w:pPr>
        <w:shd w:val="clear" w:color="auto" w:fill="FFFFFF"/>
        <w:spacing w:after="0" w:line="240" w:lineRule="auto"/>
        <w:rPr>
          <w:rFonts w:ascii="Roboto Condensed" w:eastAsia="Times New Roman" w:hAnsi="Roboto Condensed" w:cs="Times New Roman"/>
          <w:color w:val="4A4A4A"/>
          <w:sz w:val="25"/>
          <w:szCs w:val="25"/>
          <w:lang w:eastAsia="de-DE"/>
        </w:rPr>
      </w:pPr>
      <w:r w:rsidRPr="00EE09F1">
        <w:rPr>
          <w:rFonts w:ascii="Roboto Condensed" w:eastAsia="Times New Roman" w:hAnsi="Roboto Condensed" w:cs="Times New Roman"/>
          <w:color w:val="4A4A4A"/>
          <w:sz w:val="25"/>
          <w:szCs w:val="25"/>
          <w:lang w:eastAsia="de-DE"/>
        </w:rPr>
        <w:t>Der 2009 eröffnete, 60 Kilometer lange Radweg von Weil der Stadt nach Nürtingen ist längst kein Geheimtipp mehr. Er gehört inzwischen zu den beliebtesten Fahrradwegen im Land und neben dem Neckartalweg und dem Hohenzollernweg sicher auch zu einem der schönsten. Einer der interessantesten ist er durch die vielseitigen Museen mit Sicherheit. Der familienfreundliche Museumsradweg startet in Weil der Stadt und führt über Schafhausen nach Grafenau, von dort über Mauren nach Holzgerlingen und weiter nach Schönaich, von Schönaich aus geht es weiter über Waldenbuch und Neuenhaus durch das Aichtal nach Nürtingen, dort endet die Strecke.</w:t>
      </w:r>
    </w:p>
    <w:p w14:paraId="184B8E96" w14:textId="77777777" w:rsidR="00EE09F1" w:rsidRPr="00EE09F1" w:rsidRDefault="00EE09F1" w:rsidP="00EE09F1">
      <w:pPr>
        <w:shd w:val="clear" w:color="auto" w:fill="FFFFFF"/>
        <w:spacing w:after="0" w:line="240" w:lineRule="auto"/>
        <w:rPr>
          <w:rFonts w:ascii="Roboto Condensed" w:eastAsia="Times New Roman" w:hAnsi="Roboto Condensed" w:cs="Times New Roman"/>
          <w:color w:val="4A4A4A"/>
          <w:sz w:val="25"/>
          <w:szCs w:val="25"/>
          <w:lang w:eastAsia="de-DE"/>
        </w:rPr>
      </w:pPr>
      <w:r w:rsidRPr="00EE09F1">
        <w:rPr>
          <w:rFonts w:ascii="Roboto Condensed" w:eastAsia="Times New Roman" w:hAnsi="Roboto Condensed" w:cs="Times New Roman"/>
          <w:color w:val="4A4A4A"/>
          <w:sz w:val="25"/>
          <w:szCs w:val="25"/>
          <w:lang w:eastAsia="de-DE"/>
        </w:rPr>
        <w:t>Am Wegesrand, vorbei an Bächen, Wiesen und Wäldern gibt es auf dieser Strecke das überregional bedeutende Museum der Alltagskultur im Schloss Waldenbuch sowie zwölf heimatkundliche Museen zu entdecken: das Keplermuseum, das Narren- und Puppenmuseum und das Stadtmuseum in Weil der Stadt, die Heimatmuseen in Grafenau, Holzgerlingen, Schönaich und Grötzingen, das Häfnermuseum in Neuenhaus, das Bäckereimuseum in Aich, das Schulmuseum in Grötzingen und das Stadtmuseum in Nürtingen. Bedeutende Kunstsammlungen entlang der Strecke warten im Schloss Dätzingen und im Museum Ritter in Waldenbuch. Die Sammlung Domnick und die Ruoff Stiftung in Nürtingen präsentieren ebenfalls Kunst vom Feinsten.  Wer nicht die ganze Strecke mit dem Fahrrad fahren möchte, der kann auf die öffentlichen Verkehrsmittel ausweichen.</w:t>
      </w:r>
    </w:p>
    <w:p w14:paraId="25A9E1F1" w14:textId="5E73647A" w:rsidR="00EE09F1" w:rsidRDefault="00000000" w:rsidP="00EE09F1">
      <w:pPr>
        <w:shd w:val="clear" w:color="auto" w:fill="FFFFFF"/>
        <w:spacing w:after="0" w:line="240" w:lineRule="auto"/>
        <w:rPr>
          <w:rFonts w:ascii="Roboto Condensed" w:eastAsia="Times New Roman" w:hAnsi="Roboto Condensed" w:cs="Times New Roman"/>
          <w:color w:val="4A4A4A"/>
          <w:sz w:val="25"/>
          <w:szCs w:val="25"/>
          <w:lang w:eastAsia="de-DE"/>
        </w:rPr>
      </w:pPr>
      <w:hyperlink r:id="rId6" w:tgtFrame="_blank" w:history="1">
        <w:r w:rsidR="00EE09F1" w:rsidRPr="00EE09F1">
          <w:rPr>
            <w:rFonts w:ascii="Roboto Condensed" w:eastAsia="Times New Roman" w:hAnsi="Roboto Condensed" w:cs="Times New Roman"/>
            <w:color w:val="4A4A4A"/>
            <w:sz w:val="25"/>
            <w:szCs w:val="25"/>
            <w:u w:val="single"/>
            <w:lang w:eastAsia="de-DE"/>
          </w:rPr>
          <w:t>Hier</w:t>
        </w:r>
      </w:hyperlink>
      <w:r w:rsidR="00EE09F1" w:rsidRPr="00EE09F1">
        <w:rPr>
          <w:rFonts w:ascii="Roboto Condensed" w:eastAsia="Times New Roman" w:hAnsi="Roboto Condensed" w:cs="Times New Roman"/>
          <w:color w:val="666666"/>
          <w:sz w:val="25"/>
          <w:szCs w:val="25"/>
          <w:lang w:eastAsia="de-DE"/>
        </w:rPr>
        <w:t> (1,943 MB)</w:t>
      </w:r>
      <w:r w:rsidR="00EE09F1" w:rsidRPr="00EE09F1">
        <w:rPr>
          <w:rFonts w:ascii="Roboto Condensed" w:eastAsia="Times New Roman" w:hAnsi="Roboto Condensed" w:cs="Times New Roman"/>
          <w:color w:val="4A4A4A"/>
          <w:sz w:val="25"/>
          <w:szCs w:val="25"/>
          <w:lang w:eastAsia="de-DE"/>
        </w:rPr>
        <w:t> können Sie sich den Flyer online ansehen.</w:t>
      </w:r>
    </w:p>
    <w:p w14:paraId="0BE28A2B" w14:textId="0CDB520A" w:rsidR="00300247" w:rsidRDefault="00300247" w:rsidP="00EE09F1">
      <w:pPr>
        <w:shd w:val="clear" w:color="auto" w:fill="FFFFFF"/>
        <w:spacing w:after="0" w:line="240" w:lineRule="auto"/>
        <w:rPr>
          <w:rFonts w:ascii="Roboto Condensed" w:eastAsia="Times New Roman" w:hAnsi="Roboto Condensed" w:cs="Times New Roman"/>
          <w:color w:val="4A4A4A"/>
          <w:sz w:val="25"/>
          <w:szCs w:val="25"/>
          <w:lang w:eastAsia="de-DE"/>
        </w:rPr>
      </w:pPr>
    </w:p>
    <w:p w14:paraId="54E708DF" w14:textId="3E4C388A" w:rsidR="00300247" w:rsidRDefault="00300247" w:rsidP="00EE09F1">
      <w:pPr>
        <w:shd w:val="clear" w:color="auto" w:fill="FFFFFF"/>
        <w:spacing w:after="0" w:line="240" w:lineRule="auto"/>
        <w:rPr>
          <w:rFonts w:ascii="Roboto Condensed" w:eastAsia="Times New Roman" w:hAnsi="Roboto Condensed" w:cs="Times New Roman"/>
          <w:color w:val="4A4A4A"/>
          <w:sz w:val="25"/>
          <w:szCs w:val="25"/>
          <w:lang w:eastAsia="de-DE"/>
        </w:rPr>
      </w:pPr>
    </w:p>
    <w:p w14:paraId="0E3D41BA" w14:textId="1D5945C6" w:rsidR="00300247" w:rsidRPr="00300247" w:rsidRDefault="00300247" w:rsidP="00300247">
      <w:pPr>
        <w:pStyle w:val="StandardWeb"/>
        <w:spacing w:before="120" w:beforeAutospacing="0" w:after="120" w:afterAutospacing="0"/>
        <w:textAlignment w:val="baseline"/>
        <w:rPr>
          <w:rFonts w:ascii="Roboto Condensed" w:hAnsi="Roboto Condensed"/>
          <w:color w:val="4A4A4A"/>
          <w:sz w:val="25"/>
          <w:szCs w:val="25"/>
        </w:rPr>
      </w:pPr>
      <w:r w:rsidRPr="00300247">
        <w:rPr>
          <w:rFonts w:ascii="Roboto Condensed" w:hAnsi="Roboto Condensed"/>
          <w:color w:val="4A4A4A"/>
          <w:sz w:val="25"/>
          <w:szCs w:val="25"/>
        </w:rPr>
        <w:t>Museen an der Strecke</w:t>
      </w:r>
      <w:r>
        <w:rPr>
          <w:rFonts w:ascii="Roboto Condensed" w:hAnsi="Roboto Condensed"/>
          <w:color w:val="4A4A4A"/>
          <w:sz w:val="25"/>
          <w:szCs w:val="25"/>
        </w:rPr>
        <w:br/>
      </w:r>
      <w:r w:rsidRPr="00300247">
        <w:rPr>
          <w:rFonts w:ascii="Roboto Condensed" w:hAnsi="Roboto Condensed"/>
          <w:color w:val="4A4A4A"/>
          <w:sz w:val="25"/>
          <w:szCs w:val="25"/>
        </w:rPr>
        <w:t>Weil der Stadt: Keplermuseum, Narrenmuseum, Stadtmuseum, Puppenmuseum</w:t>
      </w:r>
      <w:r w:rsidRPr="00300247">
        <w:rPr>
          <w:rFonts w:ascii="Roboto Condensed" w:hAnsi="Roboto Condensed"/>
          <w:color w:val="4A4A4A"/>
          <w:sz w:val="25"/>
          <w:szCs w:val="25"/>
        </w:rPr>
        <w:br/>
        <w:t>Grafenau: Galerie Schlichtenmaier, Heimatmuseum</w:t>
      </w:r>
      <w:r w:rsidRPr="00300247">
        <w:rPr>
          <w:rFonts w:ascii="Roboto Condensed" w:hAnsi="Roboto Condensed"/>
          <w:color w:val="4A4A4A"/>
          <w:sz w:val="25"/>
          <w:szCs w:val="25"/>
        </w:rPr>
        <w:br/>
        <w:t>Holzgerlingen: Heimatmuseum</w:t>
      </w:r>
      <w:r w:rsidRPr="00300247">
        <w:rPr>
          <w:rFonts w:ascii="Roboto Condensed" w:hAnsi="Roboto Condensed"/>
          <w:color w:val="4A4A4A"/>
          <w:sz w:val="25"/>
          <w:szCs w:val="25"/>
        </w:rPr>
        <w:br/>
        <w:t>Schönaich: Heimatmuseum</w:t>
      </w:r>
      <w:r w:rsidRPr="00300247">
        <w:rPr>
          <w:rFonts w:ascii="Roboto Condensed" w:hAnsi="Roboto Condensed"/>
          <w:color w:val="4A4A4A"/>
          <w:sz w:val="25"/>
          <w:szCs w:val="25"/>
        </w:rPr>
        <w:br/>
        <w:t>Waldenbuch: Museum Ritter, Museum der Alltagskultur</w:t>
      </w:r>
      <w:r w:rsidRPr="00300247">
        <w:rPr>
          <w:rFonts w:ascii="Roboto Condensed" w:hAnsi="Roboto Condensed"/>
          <w:color w:val="4A4A4A"/>
          <w:sz w:val="25"/>
          <w:szCs w:val="25"/>
        </w:rPr>
        <w:br/>
        <w:t>Aichtal Neuenhaus: Häfnermuseum</w:t>
      </w:r>
      <w:r w:rsidRPr="00300247">
        <w:rPr>
          <w:rFonts w:ascii="Roboto Condensed" w:hAnsi="Roboto Condensed"/>
          <w:color w:val="4A4A4A"/>
          <w:sz w:val="25"/>
          <w:szCs w:val="25"/>
        </w:rPr>
        <w:br/>
        <w:t>Aichtal Aich: Heimatmuseum</w:t>
      </w:r>
      <w:r w:rsidRPr="00300247">
        <w:rPr>
          <w:rFonts w:ascii="Roboto Condensed" w:hAnsi="Roboto Condensed"/>
          <w:color w:val="4A4A4A"/>
          <w:sz w:val="25"/>
          <w:szCs w:val="25"/>
        </w:rPr>
        <w:br/>
        <w:t>Aichtal Grötzingen: Bäckereimuseum, Schulmuseum</w:t>
      </w:r>
      <w:r w:rsidRPr="00300247">
        <w:rPr>
          <w:rFonts w:ascii="Roboto Condensed" w:hAnsi="Roboto Condensed"/>
          <w:color w:val="4A4A4A"/>
          <w:sz w:val="25"/>
          <w:szCs w:val="25"/>
        </w:rPr>
        <w:br/>
        <w:t>Nürtingen: Sammlung Domnick, Ruoff-Stiftung, Stadtmuseum, Römischer Gutshof Villa Rustica</w:t>
      </w:r>
    </w:p>
    <w:p w14:paraId="0D21E4B2" w14:textId="77777777" w:rsidR="00300247" w:rsidRPr="00EE09F1" w:rsidRDefault="00300247" w:rsidP="00EE09F1">
      <w:pPr>
        <w:shd w:val="clear" w:color="auto" w:fill="FFFFFF"/>
        <w:spacing w:after="0" w:line="240" w:lineRule="auto"/>
        <w:rPr>
          <w:rFonts w:ascii="Roboto Condensed" w:eastAsia="Times New Roman" w:hAnsi="Roboto Condensed" w:cs="Times New Roman"/>
          <w:color w:val="4A4A4A"/>
          <w:sz w:val="25"/>
          <w:szCs w:val="25"/>
          <w:lang w:eastAsia="de-DE"/>
        </w:rPr>
      </w:pPr>
    </w:p>
    <w:p w14:paraId="014D9F0A" w14:textId="281D75D1" w:rsidR="00EE09F1" w:rsidRPr="00EE09F1" w:rsidRDefault="00EE09F1" w:rsidP="00EE09F1">
      <w:pPr>
        <w:spacing w:after="0" w:line="240" w:lineRule="auto"/>
        <w:rPr>
          <w:rFonts w:ascii="Times New Roman" w:eastAsia="Times New Roman" w:hAnsi="Times New Roman" w:cs="Times New Roman"/>
          <w:sz w:val="24"/>
          <w:szCs w:val="24"/>
          <w:lang w:eastAsia="de-DE"/>
        </w:rPr>
      </w:pPr>
      <w:r w:rsidRPr="00EE09F1">
        <w:rPr>
          <w:rFonts w:ascii="Times New Roman" w:eastAsia="Times New Roman" w:hAnsi="Times New Roman" w:cs="Times New Roman"/>
          <w:noProof/>
          <w:sz w:val="24"/>
          <w:szCs w:val="24"/>
          <w:lang w:eastAsia="de-DE"/>
        </w:rPr>
        <w:lastRenderedPageBreak/>
        <w:drawing>
          <wp:inline distT="0" distB="0" distL="0" distR="0" wp14:anchorId="1B9F2EED" wp14:editId="33824853">
            <wp:extent cx="5760720" cy="4075430"/>
            <wp:effectExtent l="0" t="0" r="0" b="1270"/>
            <wp:docPr id="1" name="Grafik 1" descr="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75430"/>
                    </a:xfrm>
                    <a:prstGeom prst="rect">
                      <a:avLst/>
                    </a:prstGeom>
                    <a:noFill/>
                    <a:ln>
                      <a:noFill/>
                    </a:ln>
                  </pic:spPr>
                </pic:pic>
              </a:graphicData>
            </a:graphic>
          </wp:inline>
        </w:drawing>
      </w:r>
    </w:p>
    <w:p w14:paraId="7C561FAC" w14:textId="77777777" w:rsidR="00EE09F1" w:rsidRDefault="00EE09F1"/>
    <w:sectPr w:rsidR="00EE0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F1"/>
    <w:rsid w:val="00300247"/>
    <w:rsid w:val="00EE0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2B11"/>
  <w15:chartTrackingRefBased/>
  <w15:docId w15:val="{8EE7147A-9C60-416F-85FF-06E081F6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E0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E09F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09F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E09F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EE09F1"/>
    <w:rPr>
      <w:color w:val="0000FF"/>
      <w:u w:val="single"/>
    </w:rPr>
  </w:style>
  <w:style w:type="paragraph" w:customStyle="1" w:styleId="basecontent-line-break-text">
    <w:name w:val="basecontent-line-break-text"/>
    <w:basedOn w:val="Standard"/>
    <w:rsid w:val="00EE09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lign-left">
    <w:name w:val="align-left"/>
    <w:basedOn w:val="Absatz-Standardschriftart"/>
    <w:rsid w:val="00EE09F1"/>
  </w:style>
  <w:style w:type="character" w:customStyle="1" w:styleId="align-justify">
    <w:name w:val="align-justify"/>
    <w:basedOn w:val="Absatz-Standardschriftart"/>
    <w:rsid w:val="00EE09F1"/>
  </w:style>
  <w:style w:type="character" w:customStyle="1" w:styleId="dateigroesse">
    <w:name w:val="dateigroesse"/>
    <w:basedOn w:val="Absatz-Standardschriftart"/>
    <w:rsid w:val="00EE09F1"/>
  </w:style>
  <w:style w:type="paragraph" w:styleId="StandardWeb">
    <w:name w:val="Normal (Web)"/>
    <w:basedOn w:val="Standard"/>
    <w:uiPriority w:val="99"/>
    <w:semiHidden/>
    <w:unhideWhenUsed/>
    <w:rsid w:val="0030024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1589">
      <w:bodyDiv w:val="1"/>
      <w:marLeft w:val="0"/>
      <w:marRight w:val="0"/>
      <w:marTop w:val="0"/>
      <w:marBottom w:val="0"/>
      <w:divBdr>
        <w:top w:val="none" w:sz="0" w:space="0" w:color="auto"/>
        <w:left w:val="none" w:sz="0" w:space="0" w:color="auto"/>
        <w:bottom w:val="none" w:sz="0" w:space="0" w:color="auto"/>
        <w:right w:val="none" w:sz="0" w:space="0" w:color="auto"/>
      </w:divBdr>
    </w:div>
    <w:div w:id="1666009430">
      <w:bodyDiv w:val="1"/>
      <w:marLeft w:val="0"/>
      <w:marRight w:val="0"/>
      <w:marTop w:val="0"/>
      <w:marBottom w:val="0"/>
      <w:divBdr>
        <w:top w:val="none" w:sz="0" w:space="0" w:color="auto"/>
        <w:left w:val="none" w:sz="0" w:space="0" w:color="auto"/>
        <w:bottom w:val="none" w:sz="0" w:space="0" w:color="auto"/>
        <w:right w:val="none" w:sz="0" w:space="0" w:color="auto"/>
      </w:divBdr>
      <w:divsChild>
        <w:div w:id="690955344">
          <w:marLeft w:val="0"/>
          <w:marRight w:val="0"/>
          <w:marTop w:val="0"/>
          <w:marBottom w:val="0"/>
          <w:divBdr>
            <w:top w:val="none" w:sz="0" w:space="0" w:color="auto"/>
            <w:left w:val="none" w:sz="0" w:space="0" w:color="auto"/>
            <w:bottom w:val="none" w:sz="0" w:space="0" w:color="auto"/>
            <w:right w:val="none" w:sz="0" w:space="0" w:color="auto"/>
          </w:divBdr>
        </w:div>
        <w:div w:id="48883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ldenbuch.de/site/Waldenbuch-Internet/get/params_E-524386844/13781658/Museumsradweg_Ansicht.pdf" TargetMode="External"/><Relationship Id="rId5" Type="http://schemas.openxmlformats.org/officeDocument/2006/relationships/image" Target="media/image1.jpeg"/><Relationship Id="rId4" Type="http://schemas.openxmlformats.org/officeDocument/2006/relationships/hyperlink" Target="https://www.waldenbuch.de/site/Waldenbuch-Internet/get/params_E-2046132742/13720181/museumsradweg.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1853</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Walter</dc:creator>
  <cp:keywords/>
  <dc:description/>
  <cp:lastModifiedBy>Rudolf Walter</cp:lastModifiedBy>
  <cp:revision>2</cp:revision>
  <dcterms:created xsi:type="dcterms:W3CDTF">2023-01-22T16:47:00Z</dcterms:created>
  <dcterms:modified xsi:type="dcterms:W3CDTF">2023-01-22T16:51:00Z</dcterms:modified>
</cp:coreProperties>
</file>