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76DE5" w14:textId="691920A7" w:rsidR="006A3E1E" w:rsidRDefault="006A3E1E" w:rsidP="004719B7">
      <w:pPr>
        <w:rPr>
          <w:noProof/>
          <w:sz w:val="20"/>
          <w:szCs w:val="20"/>
        </w:rPr>
      </w:pPr>
    </w:p>
    <w:p w14:paraId="1A0126F0" w14:textId="62393960" w:rsidR="006A3E1E" w:rsidRDefault="006A3E1E" w:rsidP="004719B7">
      <w:pPr>
        <w:rPr>
          <w:b/>
          <w:noProof/>
          <w:color w:val="004B7C"/>
          <w:spacing w:val="-5"/>
          <w:sz w:val="20"/>
          <w:szCs w:val="20"/>
        </w:rPr>
      </w:pPr>
    </w:p>
    <w:p w14:paraId="485B06B2" w14:textId="671CA6F0" w:rsidR="00B90916" w:rsidRDefault="00B90916" w:rsidP="004719B7">
      <w:pPr>
        <w:rPr>
          <w:b/>
          <w:noProof/>
          <w:color w:val="004B7C"/>
          <w:spacing w:val="-5"/>
          <w:sz w:val="20"/>
          <w:szCs w:val="20"/>
        </w:rPr>
      </w:pPr>
    </w:p>
    <w:p w14:paraId="513D41F1" w14:textId="3617A4F3" w:rsidR="00B90916" w:rsidRDefault="00B90916" w:rsidP="004719B7">
      <w:pPr>
        <w:rPr>
          <w:b/>
          <w:noProof/>
          <w:color w:val="004B7C"/>
          <w:spacing w:val="-5"/>
          <w:sz w:val="20"/>
          <w:szCs w:val="20"/>
        </w:rPr>
      </w:pPr>
    </w:p>
    <w:p w14:paraId="441FD56B" w14:textId="67959E6D" w:rsidR="00B90916" w:rsidRDefault="00B90916" w:rsidP="004719B7">
      <w:pPr>
        <w:rPr>
          <w:b/>
          <w:noProof/>
          <w:color w:val="004B7C"/>
          <w:spacing w:val="-5"/>
          <w:sz w:val="20"/>
          <w:szCs w:val="20"/>
        </w:rPr>
      </w:pPr>
    </w:p>
    <w:p w14:paraId="71EB9F2D" w14:textId="77777777" w:rsidR="00316B6C" w:rsidRPr="00B90916" w:rsidRDefault="00316B6C" w:rsidP="004719B7">
      <w:pPr>
        <w:rPr>
          <w:b/>
          <w:noProof/>
          <w:color w:val="004B7C"/>
          <w:spacing w:val="-5"/>
          <w:sz w:val="20"/>
          <w:szCs w:val="20"/>
        </w:rPr>
      </w:pPr>
    </w:p>
    <w:p w14:paraId="1BEF3F0F" w14:textId="0AB692FC" w:rsidR="00DB7D07" w:rsidRPr="00CA1F70" w:rsidRDefault="00CA1F70" w:rsidP="00316B6C">
      <w:pPr>
        <w:tabs>
          <w:tab w:val="left" w:pos="8080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ab/>
      </w:r>
      <w:r w:rsidRPr="00CA1F70">
        <w:rPr>
          <w:b/>
          <w:noProof/>
          <w:color w:val="004B7C"/>
          <w:spacing w:val="-5"/>
          <w:sz w:val="20"/>
          <w:szCs w:val="20"/>
        </w:rPr>
        <w:fldChar w:fldCharType="begin"/>
      </w:r>
      <w:r w:rsidRPr="00CA1F70">
        <w:rPr>
          <w:b/>
          <w:noProof/>
          <w:color w:val="004B7C"/>
          <w:spacing w:val="-5"/>
          <w:sz w:val="20"/>
          <w:szCs w:val="20"/>
        </w:rPr>
        <w:instrText xml:space="preserve"> TIME \@ "d. MMMM yyyy" </w:instrText>
      </w:r>
      <w:r w:rsidRPr="00CA1F70">
        <w:rPr>
          <w:b/>
          <w:noProof/>
          <w:color w:val="004B7C"/>
          <w:spacing w:val="-5"/>
          <w:sz w:val="20"/>
          <w:szCs w:val="20"/>
        </w:rPr>
        <w:fldChar w:fldCharType="separate"/>
      </w:r>
      <w:r w:rsidR="003C09D8">
        <w:rPr>
          <w:b/>
          <w:noProof/>
          <w:color w:val="004B7C"/>
          <w:spacing w:val="-5"/>
          <w:sz w:val="20"/>
          <w:szCs w:val="20"/>
        </w:rPr>
        <w:t>28. Juni 2021</w:t>
      </w:r>
      <w:r w:rsidRPr="00CA1F70">
        <w:rPr>
          <w:b/>
          <w:noProof/>
          <w:color w:val="004B7C"/>
          <w:spacing w:val="-5"/>
          <w:sz w:val="20"/>
          <w:szCs w:val="20"/>
        </w:rPr>
        <w:fldChar w:fldCharType="end"/>
      </w:r>
    </w:p>
    <w:p w14:paraId="4E53AC73" w14:textId="77777777" w:rsidR="00531401" w:rsidRPr="00725E0C" w:rsidRDefault="00EF7D46" w:rsidP="00465FE8">
      <w:pPr>
        <w:pStyle w:val="Briefkopfadresse"/>
        <w:framePr w:w="2835" w:h="1817" w:hRule="exact" w:wrap="around" w:hAnchor="page" w:x="8965" w:y="1589"/>
        <w:spacing w:line="220" w:lineRule="exact"/>
        <w:jc w:val="left"/>
        <w:rPr>
          <w:noProof/>
          <w:color w:val="004B7C"/>
        </w:rPr>
      </w:pPr>
      <w:r w:rsidRPr="00725E0C">
        <w:rPr>
          <w:b/>
          <w:noProof/>
          <w:color w:val="004B7C"/>
          <w:sz w:val="16"/>
        </w:rPr>
        <w:t>KV Garmisch-Partenkirchen</w:t>
      </w:r>
      <w:r w:rsidRPr="00725E0C">
        <w:rPr>
          <w:b/>
          <w:noProof/>
          <w:color w:val="004B7C"/>
          <w:sz w:val="16"/>
        </w:rPr>
        <w:br/>
      </w:r>
      <w:r w:rsidRPr="00725E0C">
        <w:rPr>
          <w:noProof/>
          <w:color w:val="004B7C"/>
          <w:sz w:val="16"/>
        </w:rPr>
        <w:t>Wankstr. 2</w:t>
      </w:r>
    </w:p>
    <w:p w14:paraId="7B0B88C6" w14:textId="77777777" w:rsidR="00531401" w:rsidRPr="00725E0C" w:rsidRDefault="00EF7D46" w:rsidP="00465FE8">
      <w:pPr>
        <w:pStyle w:val="Adresse"/>
        <w:framePr w:w="2835" w:h="1817" w:hRule="exact" w:wrap="around" w:x="8965" w:y="1589"/>
        <w:tabs>
          <w:tab w:val="left" w:pos="426"/>
        </w:tabs>
        <w:spacing w:line="220" w:lineRule="exact"/>
        <w:jc w:val="left"/>
        <w:rPr>
          <w:noProof/>
          <w:color w:val="004B7C"/>
        </w:rPr>
      </w:pPr>
      <w:r w:rsidRPr="00725E0C">
        <w:rPr>
          <w:noProof/>
          <w:color w:val="004B7C"/>
        </w:rPr>
        <w:t>82490 Farchant</w:t>
      </w:r>
    </w:p>
    <w:p w14:paraId="048AFB56" w14:textId="77777777" w:rsidR="00531401" w:rsidRPr="00725E0C" w:rsidRDefault="00531401" w:rsidP="00465FE8">
      <w:pPr>
        <w:pStyle w:val="Adresse"/>
        <w:framePr w:w="2835" w:h="1817" w:hRule="exact" w:wrap="around" w:x="8965" w:y="1589"/>
        <w:tabs>
          <w:tab w:val="clear" w:pos="2835"/>
          <w:tab w:val="clear" w:pos="5783"/>
          <w:tab w:val="clear" w:pos="8080"/>
        </w:tabs>
        <w:spacing w:line="220" w:lineRule="exact"/>
        <w:jc w:val="left"/>
        <w:rPr>
          <w:noProof/>
          <w:color w:val="004B7C"/>
        </w:rPr>
      </w:pPr>
    </w:p>
    <w:p w14:paraId="62D8B8D4" w14:textId="77777777" w:rsidR="00531401" w:rsidRPr="00725E0C" w:rsidRDefault="004719B7" w:rsidP="00465FE8">
      <w:pPr>
        <w:pStyle w:val="Adresse"/>
        <w:framePr w:w="2835" w:h="1817" w:hRule="exact" w:wrap="around" w:x="8965" w:y="1589"/>
        <w:tabs>
          <w:tab w:val="clear" w:pos="2835"/>
          <w:tab w:val="clear" w:pos="5783"/>
          <w:tab w:val="clear" w:pos="8080"/>
        </w:tabs>
        <w:spacing w:line="220" w:lineRule="exact"/>
        <w:jc w:val="left"/>
        <w:rPr>
          <w:noProof/>
          <w:color w:val="124D7E"/>
          <w:spacing w:val="1"/>
        </w:rPr>
      </w:pPr>
      <w:r w:rsidRPr="00725E0C">
        <w:rPr>
          <w:rFonts w:ascii="Segoe UI Symbol" w:hAnsi="Segoe UI Symbol" w:cs="Segoe UI Symbol"/>
          <w:noProof/>
          <w:color w:val="124D7E"/>
          <w:spacing w:val="1"/>
        </w:rPr>
        <w:t xml:space="preserve">📞 </w:t>
      </w:r>
      <w:r w:rsidRPr="00725E0C">
        <w:rPr>
          <w:noProof/>
          <w:color w:val="124D7E"/>
          <w:spacing w:val="1"/>
        </w:rPr>
        <w:t>+49 8821 93 78 343</w:t>
      </w:r>
    </w:p>
    <w:p w14:paraId="2F378BC3" w14:textId="77777777" w:rsidR="004719B7" w:rsidRPr="00725E0C" w:rsidRDefault="004719B7" w:rsidP="00465FE8">
      <w:pPr>
        <w:pStyle w:val="Adresse"/>
        <w:framePr w:w="2835" w:h="1817" w:hRule="exact" w:wrap="around" w:x="8965" w:y="1589"/>
        <w:tabs>
          <w:tab w:val="clear" w:pos="2835"/>
          <w:tab w:val="clear" w:pos="5783"/>
          <w:tab w:val="clear" w:pos="8080"/>
        </w:tabs>
        <w:spacing w:line="220" w:lineRule="exact"/>
        <w:jc w:val="left"/>
        <w:rPr>
          <w:noProof/>
          <w:color w:val="124D7E"/>
          <w:spacing w:val="1"/>
        </w:rPr>
      </w:pPr>
      <w:r w:rsidRPr="00725E0C">
        <w:rPr>
          <w:rFonts w:ascii="Segoe UI Symbol" w:hAnsi="Segoe UI Symbol" w:cs="Segoe UI Symbol"/>
          <w:noProof/>
          <w:color w:val="124D7E"/>
        </w:rPr>
        <w:t xml:space="preserve">📠 </w:t>
      </w:r>
      <w:r w:rsidRPr="00725E0C">
        <w:rPr>
          <w:noProof/>
          <w:color w:val="124D7E"/>
          <w:spacing w:val="1"/>
        </w:rPr>
        <w:t>+49 8821 93 78 345</w:t>
      </w:r>
    </w:p>
    <w:p w14:paraId="00F97D27" w14:textId="15ED13F7" w:rsidR="00531401" w:rsidRPr="00725E0C" w:rsidRDefault="00951FE7" w:rsidP="00465FE8">
      <w:pPr>
        <w:pStyle w:val="Adresse"/>
        <w:framePr w:w="2835" w:h="1817" w:hRule="exact" w:wrap="around" w:x="8965" w:y="1589"/>
        <w:tabs>
          <w:tab w:val="clear" w:pos="2835"/>
          <w:tab w:val="clear" w:pos="5783"/>
          <w:tab w:val="clear" w:pos="8080"/>
        </w:tabs>
        <w:spacing w:line="220" w:lineRule="exact"/>
        <w:jc w:val="left"/>
        <w:rPr>
          <w:noProof/>
          <w:color w:val="004B7C"/>
        </w:rPr>
      </w:pPr>
      <w:hyperlink r:id="rId7" w:history="1">
        <w:r w:rsidR="00A54CFB" w:rsidRPr="002D7325">
          <w:rPr>
            <w:rStyle w:val="Link"/>
            <w:noProof/>
          </w:rPr>
          <w:t>kontakt@adfc-gap.de</w:t>
        </w:r>
      </w:hyperlink>
    </w:p>
    <w:p w14:paraId="7E42F551" w14:textId="4E5A9EC2" w:rsidR="00531401" w:rsidRPr="00725E0C" w:rsidRDefault="00951FE7" w:rsidP="00465FE8">
      <w:pPr>
        <w:pStyle w:val="Adresse"/>
        <w:framePr w:w="2835" w:h="1817" w:hRule="exact" w:wrap="around" w:x="8965" w:y="1589"/>
        <w:tabs>
          <w:tab w:val="clear" w:pos="2835"/>
          <w:tab w:val="clear" w:pos="5783"/>
          <w:tab w:val="clear" w:pos="8080"/>
        </w:tabs>
        <w:spacing w:line="220" w:lineRule="exact"/>
        <w:jc w:val="left"/>
        <w:rPr>
          <w:noProof/>
          <w:color w:val="124D7E"/>
        </w:rPr>
      </w:pPr>
      <w:hyperlink r:id="rId8" w:history="1">
        <w:r w:rsidR="0094729F" w:rsidRPr="002D7325">
          <w:rPr>
            <w:rStyle w:val="Link"/>
            <w:noProof/>
          </w:rPr>
          <w:t>www.adfc-gap.de</w:t>
        </w:r>
      </w:hyperlink>
    </w:p>
    <w:p w14:paraId="69CA0E73" w14:textId="77777777" w:rsidR="00D00DF7" w:rsidRPr="00725E0C" w:rsidRDefault="00D00DF7" w:rsidP="00465FE8">
      <w:pPr>
        <w:pStyle w:val="Adresse"/>
        <w:framePr w:w="2835" w:h="1817" w:hRule="exact" w:wrap="around" w:x="8965" w:y="1589"/>
        <w:tabs>
          <w:tab w:val="clear" w:pos="2835"/>
          <w:tab w:val="clear" w:pos="5783"/>
          <w:tab w:val="clear" w:pos="8080"/>
        </w:tabs>
        <w:spacing w:line="220" w:lineRule="exact"/>
        <w:jc w:val="left"/>
        <w:rPr>
          <w:noProof/>
          <w:color w:val="124D7E"/>
        </w:rPr>
      </w:pPr>
    </w:p>
    <w:p w14:paraId="53F923F1" w14:textId="77777777" w:rsidR="00D00DF7" w:rsidRPr="00725E0C" w:rsidRDefault="00D00DF7" w:rsidP="00465FE8">
      <w:pPr>
        <w:pStyle w:val="Adresse"/>
        <w:framePr w:w="2835" w:h="1817" w:hRule="exact" w:wrap="around" w:x="8965" w:y="1589"/>
        <w:tabs>
          <w:tab w:val="clear" w:pos="2835"/>
          <w:tab w:val="clear" w:pos="5783"/>
          <w:tab w:val="clear" w:pos="8080"/>
        </w:tabs>
        <w:spacing w:line="220" w:lineRule="exact"/>
        <w:jc w:val="left"/>
        <w:rPr>
          <w:noProof/>
          <w:color w:val="004B7C"/>
        </w:rPr>
      </w:pPr>
    </w:p>
    <w:p w14:paraId="17E4C0C0" w14:textId="77777777" w:rsidR="00531401" w:rsidRPr="00725E0C" w:rsidRDefault="00531401" w:rsidP="00465FE8">
      <w:pPr>
        <w:framePr w:w="2835" w:h="1817" w:hRule="exact" w:wrap="around" w:vAnchor="page" w:hAnchor="page" w:x="8965" w:y="1589"/>
        <w:spacing w:line="220" w:lineRule="exact"/>
        <w:rPr>
          <w:noProof/>
          <w:color w:val="004B7C"/>
          <w:sz w:val="16"/>
        </w:rPr>
      </w:pPr>
    </w:p>
    <w:p w14:paraId="63A935DA" w14:textId="77777777" w:rsidR="00AD6D2F" w:rsidRPr="002C01E5" w:rsidRDefault="00AD6D2F" w:rsidP="00AD6D2F">
      <w:pPr>
        <w:rPr>
          <w:noProof/>
          <w:sz w:val="20"/>
          <w:szCs w:val="20"/>
        </w:rPr>
      </w:pPr>
    </w:p>
    <w:p w14:paraId="6D83D5C4" w14:textId="32BFC57F" w:rsidR="00AD6D2F" w:rsidRDefault="00AD6D2F" w:rsidP="00AD6D2F">
      <w:pPr>
        <w:rPr>
          <w:noProof/>
          <w:sz w:val="20"/>
          <w:szCs w:val="20"/>
        </w:rPr>
      </w:pPr>
    </w:p>
    <w:p w14:paraId="02086D96" w14:textId="1860BBCE" w:rsidR="00316B6C" w:rsidRDefault="00316B6C" w:rsidP="00AD6D2F">
      <w:pPr>
        <w:rPr>
          <w:noProof/>
          <w:sz w:val="20"/>
          <w:szCs w:val="20"/>
        </w:rPr>
      </w:pPr>
    </w:p>
    <w:p w14:paraId="52119D09" w14:textId="08C252E4" w:rsidR="00316B6C" w:rsidRDefault="00316B6C" w:rsidP="00AD6D2F">
      <w:pPr>
        <w:rPr>
          <w:noProof/>
          <w:sz w:val="20"/>
          <w:szCs w:val="20"/>
        </w:rPr>
      </w:pPr>
    </w:p>
    <w:p w14:paraId="21F2A888" w14:textId="7538299E" w:rsidR="00316B6C" w:rsidRDefault="00316B6C" w:rsidP="00AD6D2F">
      <w:pPr>
        <w:rPr>
          <w:noProof/>
          <w:sz w:val="20"/>
          <w:szCs w:val="20"/>
        </w:rPr>
      </w:pPr>
    </w:p>
    <w:p w14:paraId="06A185CB" w14:textId="7D9665BA" w:rsidR="00316B6C" w:rsidRDefault="00316B6C" w:rsidP="00AD6D2F">
      <w:pPr>
        <w:rPr>
          <w:noProof/>
          <w:sz w:val="20"/>
          <w:szCs w:val="20"/>
        </w:rPr>
      </w:pPr>
    </w:p>
    <w:p w14:paraId="0DC99E7D" w14:textId="77777777" w:rsidR="00316B6C" w:rsidRPr="002C01E5" w:rsidRDefault="00316B6C" w:rsidP="00AD6D2F">
      <w:pPr>
        <w:rPr>
          <w:noProof/>
          <w:sz w:val="20"/>
          <w:szCs w:val="20"/>
        </w:rPr>
      </w:pPr>
    </w:p>
    <w:p w14:paraId="69509B9F" w14:textId="1448FA8D" w:rsidR="00465FE8" w:rsidRPr="00B90916" w:rsidRDefault="00B90916" w:rsidP="00465FE8">
      <w:pPr>
        <w:pStyle w:val="berschrift1"/>
        <w:spacing w:before="0" w:beforeAutospacing="0" w:after="225" w:afterAutospacing="0" w:line="297" w:lineRule="atLeast"/>
        <w:rPr>
          <w:rFonts w:ascii="Arial" w:eastAsia="Times New Roman" w:hAnsi="Arial" w:cs="Arial"/>
          <w:bCs w:val="0"/>
          <w:color w:val="36454D"/>
          <w:sz w:val="36"/>
          <w:szCs w:val="36"/>
        </w:rPr>
      </w:pPr>
      <w:r w:rsidRPr="00B90916">
        <w:rPr>
          <w:rFonts w:ascii="Arial" w:eastAsia="Times New Roman" w:hAnsi="Arial" w:cs="Arial"/>
          <w:bCs w:val="0"/>
          <w:noProof/>
          <w:color w:val="004B7C"/>
          <w:spacing w:val="-5"/>
          <w:kern w:val="0"/>
          <w:sz w:val="36"/>
          <w:szCs w:val="36"/>
        </w:rPr>
        <w:t>Wichtige Tourenhinweise!</w:t>
      </w:r>
    </w:p>
    <w:p w14:paraId="14859CB2" w14:textId="0AD1D617" w:rsid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 xml:space="preserve">🚲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ADFC Mitglied oder nicht, zu unseren Radtouren ist jede(r) willkommen.</w:t>
      </w:r>
    </w:p>
    <w:p w14:paraId="2F0ED812" w14:textId="77777777" w:rsidR="00316B6C" w:rsidRDefault="00316B6C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</w:p>
    <w:p w14:paraId="43DFFCE5" w14:textId="6783E85A" w:rsid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 xml:space="preserve">🚲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Kinder unter 14 Jahren können wir nur in Begleitung eines Erwachsenen mitnehmen.</w:t>
      </w:r>
    </w:p>
    <w:p w14:paraId="4A75BF47" w14:textId="77777777" w:rsidR="00316B6C" w:rsidRDefault="00316B6C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</w:p>
    <w:p w14:paraId="39F6F044" w14:textId="2237E6EE" w:rsid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 xml:space="preserve">🚲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Die Teilnahme erfolgt ausdrücklich auf eigene Gefahr. Weder der ADFC noch die Tourenleitung können im Schadensfall haftbar gemacht werden.</w:t>
      </w:r>
      <w:r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 xml:space="preserve"> </w:t>
      </w:r>
    </w:p>
    <w:p w14:paraId="55A2EDA9" w14:textId="77777777" w:rsidR="00316B6C" w:rsidRDefault="00316B6C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</w:p>
    <w:p w14:paraId="31C49A70" w14:textId="668444E2" w:rsid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 xml:space="preserve">🚲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Wir fahren immer nur so schnell, dass auch alle Teilnehmer mithalten können.</w:t>
      </w:r>
    </w:p>
    <w:p w14:paraId="7B537FCB" w14:textId="77777777" w:rsidR="00316B6C" w:rsidRDefault="00316B6C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</w:p>
    <w:p w14:paraId="403E58D3" w14:textId="4D5A8BF3" w:rsid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>🚲</w:t>
      </w:r>
      <w:r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 xml:space="preserve">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Die Fahrräder müssen in einem verkehrssicheren Zustand sein.</w:t>
      </w:r>
    </w:p>
    <w:p w14:paraId="25B7D733" w14:textId="77777777" w:rsidR="00316B6C" w:rsidRDefault="00316B6C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</w:p>
    <w:p w14:paraId="5BA26567" w14:textId="18C784EA" w:rsid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>🚲</w:t>
      </w:r>
      <w:r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 xml:space="preserve">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Für ihre eigene Sicherheit empfehlen wir ausdrücklich das Tragen eines Fahrradhelmes. Bei einigen ausgewiesenen Touren besteht Helmpflicht.</w:t>
      </w:r>
    </w:p>
    <w:p w14:paraId="3942C021" w14:textId="77777777" w:rsidR="00316B6C" w:rsidRDefault="00316B6C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</w:p>
    <w:p w14:paraId="6D823E03" w14:textId="2BEC5C1C" w:rsid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>🚲</w:t>
      </w:r>
      <w:r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 xml:space="preserve">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Kosten für Unterkunft und Verpflegung sowie für An- oder Rückfahrten müssen von den Teilnehmern selbst getragen werden.</w:t>
      </w:r>
    </w:p>
    <w:p w14:paraId="259679BC" w14:textId="77777777" w:rsidR="00316B6C" w:rsidRDefault="00316B6C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</w:p>
    <w:p w14:paraId="20C5585F" w14:textId="2E10313B" w:rsid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>🚲</w:t>
      </w:r>
      <w:r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 xml:space="preserve">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Teilnahmegebühr: ADFC-Mitglieder und Kinder bis zu 1</w:t>
      </w:r>
      <w:r w:rsidR="003C09D8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4 Jahren frei, Nichtmitglieder 10</w:t>
      </w:r>
      <w:bookmarkStart w:id="0" w:name="_GoBack"/>
      <w:bookmarkEnd w:id="0"/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,00 € pro Tag</w:t>
      </w:r>
      <w:r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 xml:space="preserve"> </w:t>
      </w:r>
    </w:p>
    <w:p w14:paraId="712381B6" w14:textId="77777777" w:rsidR="00316B6C" w:rsidRDefault="00316B6C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</w:p>
    <w:p w14:paraId="3D14CE40" w14:textId="7A342052" w:rsid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>🚲</w:t>
      </w:r>
      <w:r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 xml:space="preserve">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Feierabendtouren sind kostenfrei.</w:t>
      </w:r>
    </w:p>
    <w:p w14:paraId="3CC8D7B6" w14:textId="77777777" w:rsidR="00316B6C" w:rsidRDefault="00316B6C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</w:pPr>
    </w:p>
    <w:p w14:paraId="546F0631" w14:textId="20C4E869" w:rsidR="00465FE8" w:rsidRPr="00B90916" w:rsidRDefault="00B90916" w:rsidP="00B90916">
      <w:pPr>
        <w:pStyle w:val="StandardWeb"/>
        <w:shd w:val="clear" w:color="auto" w:fill="FFFFFF"/>
        <w:spacing w:before="0" w:beforeAutospacing="0" w:after="0" w:afterAutospacing="0" w:line="243" w:lineRule="atLeast"/>
        <w:ind w:left="284" w:hanging="284"/>
        <w:rPr>
          <w:rFonts w:ascii="Arial" w:hAnsi="Arial" w:cs="Arial"/>
          <w:bCs/>
          <w:color w:val="3E5059"/>
          <w:sz w:val="24"/>
          <w:szCs w:val="24"/>
        </w:rPr>
      </w:pPr>
      <w:r w:rsidRPr="00B90916">
        <w:rPr>
          <w:rFonts w:ascii="Segoe UI Symbol" w:hAnsi="Segoe UI Symbol" w:cs="Segoe UI Symbol"/>
          <w:b/>
          <w:color w:val="0070C0"/>
          <w:sz w:val="24"/>
          <w:szCs w:val="24"/>
        </w:rPr>
        <w:t>🚲</w:t>
      </w:r>
      <w:r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 xml:space="preserve"> </w:t>
      </w:r>
      <w:r w:rsidR="00465FE8" w:rsidRPr="00B90916">
        <w:rPr>
          <w:rFonts w:ascii="Arial" w:eastAsia="Times New Roman" w:hAnsi="Arial" w:cs="Arial"/>
          <w:bCs/>
          <w:noProof/>
          <w:color w:val="004B7C"/>
          <w:spacing w:val="-5"/>
          <w:sz w:val="24"/>
          <w:szCs w:val="24"/>
        </w:rPr>
        <w:t>Bei Dauerregen fällt die Tour aus. In Zweifelsfällen sollte die Tourenleitung kontaktiert werden</w:t>
      </w:r>
    </w:p>
    <w:p w14:paraId="2670B68F" w14:textId="0ACC35FB" w:rsidR="003B58A8" w:rsidRDefault="003B58A8" w:rsidP="008952A0">
      <w:pPr>
        <w:ind w:right="-710"/>
        <w:jc w:val="both"/>
        <w:rPr>
          <w:sz w:val="20"/>
          <w:szCs w:val="20"/>
        </w:rPr>
      </w:pPr>
    </w:p>
    <w:p w14:paraId="573FA0DE" w14:textId="6E01BDE6" w:rsidR="00316B6C" w:rsidRDefault="00316B6C" w:rsidP="008952A0">
      <w:pPr>
        <w:ind w:right="-710"/>
        <w:jc w:val="both"/>
        <w:rPr>
          <w:sz w:val="20"/>
          <w:szCs w:val="20"/>
        </w:rPr>
      </w:pPr>
      <w:r w:rsidRPr="005A0148">
        <w:rPr>
          <w:rFonts w:ascii="Segoe UI Symbol" w:hAnsi="Segoe UI Symbol" w:cs="Segoe UI Symbol"/>
          <w:b/>
          <w:color w:val="0070C0"/>
          <w:sz w:val="24"/>
          <w:szCs w:val="24"/>
        </w:rPr>
        <w:t xml:space="preserve">🚲 </w:t>
      </w:r>
      <w:r w:rsidRPr="005A0148">
        <w:rPr>
          <w:bCs/>
          <w:noProof/>
          <w:color w:val="004B7C"/>
          <w:spacing w:val="-5"/>
          <w:sz w:val="24"/>
          <w:szCs w:val="24"/>
        </w:rPr>
        <w:t>Kontaktdaten Tourenleiter:</w:t>
      </w:r>
      <w:r w:rsidR="005A0148">
        <w:rPr>
          <w:bCs/>
          <w:noProof/>
          <w:color w:val="004B7C"/>
          <w:spacing w:val="-5"/>
          <w:sz w:val="24"/>
          <w:szCs w:val="24"/>
        </w:rPr>
        <w:t xml:space="preserve"> Wolf-Dietr</w:t>
      </w:r>
      <w:r w:rsidR="003C09D8">
        <w:rPr>
          <w:bCs/>
          <w:noProof/>
          <w:color w:val="004B7C"/>
          <w:spacing w:val="-5"/>
          <w:sz w:val="24"/>
          <w:szCs w:val="24"/>
        </w:rPr>
        <w:t>ich Hanneberg, Tel.: 0170 5480364</w:t>
      </w:r>
      <w:r>
        <w:rPr>
          <w:bCs/>
          <w:noProof/>
          <w:color w:val="004B7C"/>
          <w:spacing w:val="-5"/>
          <w:sz w:val="24"/>
          <w:szCs w:val="24"/>
        </w:rPr>
        <w:t xml:space="preserve"> </w:t>
      </w:r>
    </w:p>
    <w:sectPr w:rsidR="00316B6C" w:rsidSect="00B9091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851" w:bottom="851" w:left="851" w:header="284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155E1" w14:textId="77777777" w:rsidR="00951FE7" w:rsidRDefault="00951FE7">
      <w:r>
        <w:separator/>
      </w:r>
    </w:p>
  </w:endnote>
  <w:endnote w:type="continuationSeparator" w:id="0">
    <w:p w14:paraId="70F7E4C7" w14:textId="77777777" w:rsidR="00951FE7" w:rsidRDefault="0095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EDB76" w14:textId="77777777" w:rsidR="00DE3CBC" w:rsidRPr="00DE3CBC" w:rsidRDefault="00DE3CBC" w:rsidP="00DE3CBC">
    <w:pPr>
      <w:pStyle w:val="Fuzeile"/>
      <w:tabs>
        <w:tab w:val="clear" w:pos="9072"/>
        <w:tab w:val="right" w:pos="9498"/>
      </w:tabs>
      <w:ind w:right="-2411"/>
      <w:rPr>
        <w:sz w:val="16"/>
        <w:szCs w:val="16"/>
      </w:rPr>
    </w:pPr>
    <w:r w:rsidRPr="00DE3CBC">
      <w:rPr>
        <w:sz w:val="16"/>
        <w:szCs w:val="16"/>
      </w:rPr>
      <w:t xml:space="preserve">Leitlinien des ADFC </w:t>
    </w:r>
    <w:r w:rsidRPr="00DE3CBC">
      <w:rPr>
        <w:sz w:val="16"/>
        <w:szCs w:val="16"/>
      </w:rPr>
      <w:tab/>
    </w:r>
    <w:r w:rsidRPr="00DE3CBC">
      <w:rPr>
        <w:sz w:val="16"/>
        <w:szCs w:val="16"/>
      </w:rPr>
      <w:tab/>
      <w:t xml:space="preserve">Seite </w:t>
    </w:r>
    <w:r w:rsidRPr="00DE3CBC">
      <w:rPr>
        <w:b/>
        <w:bCs/>
        <w:sz w:val="16"/>
        <w:szCs w:val="16"/>
      </w:rPr>
      <w:fldChar w:fldCharType="begin"/>
    </w:r>
    <w:r w:rsidRPr="00DE3CBC">
      <w:rPr>
        <w:b/>
        <w:bCs/>
        <w:sz w:val="16"/>
        <w:szCs w:val="16"/>
      </w:rPr>
      <w:instrText>PAGE  \* Arabic  \* MERGEFORMAT</w:instrText>
    </w:r>
    <w:r w:rsidRPr="00DE3CBC">
      <w:rPr>
        <w:b/>
        <w:bCs/>
        <w:sz w:val="16"/>
        <w:szCs w:val="16"/>
      </w:rPr>
      <w:fldChar w:fldCharType="separate"/>
    </w:r>
    <w:r w:rsidRPr="00DE3CBC">
      <w:rPr>
        <w:b/>
        <w:bCs/>
        <w:sz w:val="16"/>
        <w:szCs w:val="16"/>
      </w:rPr>
      <w:t>1</w:t>
    </w:r>
    <w:r w:rsidRPr="00DE3CBC">
      <w:rPr>
        <w:b/>
        <w:bCs/>
        <w:sz w:val="16"/>
        <w:szCs w:val="16"/>
      </w:rPr>
      <w:fldChar w:fldCharType="end"/>
    </w:r>
    <w:r w:rsidRPr="00DE3CBC">
      <w:rPr>
        <w:sz w:val="16"/>
        <w:szCs w:val="16"/>
      </w:rPr>
      <w:t xml:space="preserve"> von </w:t>
    </w:r>
    <w:r w:rsidRPr="00DE3CBC">
      <w:rPr>
        <w:b/>
        <w:bCs/>
        <w:sz w:val="16"/>
        <w:szCs w:val="16"/>
      </w:rPr>
      <w:fldChar w:fldCharType="begin"/>
    </w:r>
    <w:r w:rsidRPr="00DE3CBC">
      <w:rPr>
        <w:b/>
        <w:bCs/>
        <w:sz w:val="16"/>
        <w:szCs w:val="16"/>
      </w:rPr>
      <w:instrText>NUMPAGES  \* Arabic  \* MERGEFORMAT</w:instrText>
    </w:r>
    <w:r w:rsidRPr="00DE3CBC">
      <w:rPr>
        <w:b/>
        <w:bCs/>
        <w:sz w:val="16"/>
        <w:szCs w:val="16"/>
      </w:rPr>
      <w:fldChar w:fldCharType="separate"/>
    </w:r>
    <w:r w:rsidRPr="00DE3CBC">
      <w:rPr>
        <w:b/>
        <w:bCs/>
        <w:sz w:val="16"/>
        <w:szCs w:val="16"/>
      </w:rPr>
      <w:t>3</w:t>
    </w:r>
    <w:r w:rsidRPr="00DE3CBC">
      <w:rPr>
        <w:b/>
        <w:bCs/>
        <w:sz w:val="16"/>
        <w:szCs w:val="16"/>
      </w:rPr>
      <w:fldChar w:fldCharType="end"/>
    </w:r>
  </w:p>
  <w:p w14:paraId="5F05F516" w14:textId="77777777" w:rsidR="00CD5FEA" w:rsidRPr="00CD5FEA" w:rsidRDefault="00CD5FEA">
    <w:pPr>
      <w:pStyle w:val="Fuzeil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8D18" w14:textId="38501685" w:rsidR="00CD5FEA" w:rsidRPr="00DE3CBC" w:rsidRDefault="00DE3CBC" w:rsidP="00DE3CBC">
    <w:pPr>
      <w:pStyle w:val="Fuzeile"/>
      <w:tabs>
        <w:tab w:val="clear" w:pos="9072"/>
        <w:tab w:val="right" w:pos="9498"/>
      </w:tabs>
      <w:ind w:right="-2411"/>
      <w:rPr>
        <w:sz w:val="16"/>
        <w:szCs w:val="16"/>
      </w:rPr>
    </w:pPr>
    <w:r w:rsidRPr="00DE3CBC">
      <w:rPr>
        <w:sz w:val="16"/>
        <w:szCs w:val="16"/>
      </w:rPr>
      <w:tab/>
    </w:r>
    <w:r w:rsidRPr="00DE3CBC">
      <w:rPr>
        <w:sz w:val="16"/>
        <w:szCs w:val="16"/>
      </w:rPr>
      <w:tab/>
      <w:t xml:space="preserve">Seite </w:t>
    </w:r>
    <w:r w:rsidRPr="00DE3CBC">
      <w:rPr>
        <w:b/>
        <w:bCs/>
        <w:sz w:val="16"/>
        <w:szCs w:val="16"/>
      </w:rPr>
      <w:fldChar w:fldCharType="begin"/>
    </w:r>
    <w:r w:rsidRPr="00DE3CBC">
      <w:rPr>
        <w:b/>
        <w:bCs/>
        <w:sz w:val="16"/>
        <w:szCs w:val="16"/>
      </w:rPr>
      <w:instrText>PAGE  \* Arabic  \* MERGEFORMAT</w:instrText>
    </w:r>
    <w:r w:rsidRPr="00DE3CBC">
      <w:rPr>
        <w:b/>
        <w:bCs/>
        <w:sz w:val="16"/>
        <w:szCs w:val="16"/>
      </w:rPr>
      <w:fldChar w:fldCharType="separate"/>
    </w:r>
    <w:r w:rsidR="003C09D8">
      <w:rPr>
        <w:b/>
        <w:bCs/>
        <w:noProof/>
        <w:sz w:val="16"/>
        <w:szCs w:val="16"/>
      </w:rPr>
      <w:t>1</w:t>
    </w:r>
    <w:r w:rsidRPr="00DE3CBC">
      <w:rPr>
        <w:b/>
        <w:bCs/>
        <w:sz w:val="16"/>
        <w:szCs w:val="16"/>
      </w:rPr>
      <w:fldChar w:fldCharType="end"/>
    </w:r>
    <w:r w:rsidRPr="00DE3CBC">
      <w:rPr>
        <w:sz w:val="16"/>
        <w:szCs w:val="16"/>
      </w:rPr>
      <w:t xml:space="preserve"> von </w:t>
    </w:r>
    <w:r w:rsidRPr="00DE3CBC">
      <w:rPr>
        <w:b/>
        <w:bCs/>
        <w:sz w:val="16"/>
        <w:szCs w:val="16"/>
      </w:rPr>
      <w:fldChar w:fldCharType="begin"/>
    </w:r>
    <w:r w:rsidRPr="00DE3CBC">
      <w:rPr>
        <w:b/>
        <w:bCs/>
        <w:sz w:val="16"/>
        <w:szCs w:val="16"/>
      </w:rPr>
      <w:instrText>NUMPAGES  \* Arabic  \* MERGEFORMAT</w:instrText>
    </w:r>
    <w:r w:rsidRPr="00DE3CBC">
      <w:rPr>
        <w:b/>
        <w:bCs/>
        <w:sz w:val="16"/>
        <w:szCs w:val="16"/>
      </w:rPr>
      <w:fldChar w:fldCharType="separate"/>
    </w:r>
    <w:r w:rsidR="003C09D8">
      <w:rPr>
        <w:b/>
        <w:bCs/>
        <w:noProof/>
        <w:sz w:val="16"/>
        <w:szCs w:val="16"/>
      </w:rPr>
      <w:t>1</w:t>
    </w:r>
    <w:r w:rsidRPr="00DE3CB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D5AB1" w14:textId="77777777" w:rsidR="00951FE7" w:rsidRDefault="00951FE7">
      <w:r>
        <w:separator/>
      </w:r>
    </w:p>
  </w:footnote>
  <w:footnote w:type="continuationSeparator" w:id="0">
    <w:p w14:paraId="20A4EB3A" w14:textId="77777777" w:rsidR="00951FE7" w:rsidRDefault="00951F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44FEA" w14:textId="77777777" w:rsidR="005820BF" w:rsidRDefault="005820BF">
    <w:pPr>
      <w:framePr w:w="159" w:hSpace="142" w:wrap="around" w:vAnchor="page" w:hAnchor="page" w:x="285" w:y="5529"/>
      <w:rPr>
        <w:color w:val="EE7F00"/>
        <w:sz w:val="32"/>
      </w:rPr>
    </w:pPr>
    <w:r>
      <w:rPr>
        <w:b/>
        <w:color w:val="EE7F00"/>
        <w:sz w:val="32"/>
      </w:rPr>
      <w:t>•</w:t>
    </w:r>
  </w:p>
  <w:p w14:paraId="0DDAC81C" w14:textId="77777777" w:rsidR="005820BF" w:rsidRDefault="00D71B10">
    <w:pPr>
      <w:pStyle w:val="Kopfzeile"/>
    </w:pPr>
    <w:r>
      <w:rPr>
        <w:noProof/>
        <w:sz w:val="20"/>
      </w:rPr>
      <w:drawing>
        <wp:anchor distT="0" distB="0" distL="114300" distR="114300" simplePos="0" relativeHeight="251657216" behindDoc="1" locked="1" layoutInCell="1" allowOverlap="1" wp14:anchorId="674F5ED4" wp14:editId="6AF5E8E5">
          <wp:simplePos x="0" y="0"/>
          <wp:positionH relativeFrom="page">
            <wp:posOffset>4777740</wp:posOffset>
          </wp:positionH>
          <wp:positionV relativeFrom="page">
            <wp:posOffset>345440</wp:posOffset>
          </wp:positionV>
          <wp:extent cx="2160270" cy="939800"/>
          <wp:effectExtent l="0" t="0" r="0" b="0"/>
          <wp:wrapNone/>
          <wp:docPr id="17" name="Bild 7" descr="AD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D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5B181" w14:textId="77777777" w:rsidR="005820BF" w:rsidRDefault="005820BF">
    <w:pPr>
      <w:framePr w:w="159" w:hSpace="142" w:wrap="around" w:vAnchor="page" w:hAnchor="page" w:x="285" w:y="5529"/>
      <w:rPr>
        <w:color w:val="EE7F00"/>
        <w:sz w:val="32"/>
      </w:rPr>
    </w:pPr>
    <w:r>
      <w:rPr>
        <w:b/>
        <w:color w:val="EE7F00"/>
        <w:sz w:val="32"/>
      </w:rPr>
      <w:t>•</w:t>
    </w:r>
  </w:p>
  <w:p w14:paraId="06475C77" w14:textId="77777777" w:rsidR="005820BF" w:rsidRDefault="00D71B10">
    <w:pPr>
      <w:pStyle w:val="Kopfzeile"/>
    </w:pPr>
    <w:r>
      <w:rPr>
        <w:noProof/>
        <w:sz w:val="20"/>
      </w:rPr>
      <w:drawing>
        <wp:anchor distT="0" distB="0" distL="114300" distR="114300" simplePos="0" relativeHeight="251658240" behindDoc="1" locked="1" layoutInCell="1" allowOverlap="1" wp14:anchorId="76F47906" wp14:editId="1BD3C14F">
          <wp:simplePos x="0" y="0"/>
          <wp:positionH relativeFrom="page">
            <wp:posOffset>4779010</wp:posOffset>
          </wp:positionH>
          <wp:positionV relativeFrom="page">
            <wp:posOffset>347345</wp:posOffset>
          </wp:positionV>
          <wp:extent cx="2160270" cy="939800"/>
          <wp:effectExtent l="0" t="0" r="0" b="0"/>
          <wp:wrapNone/>
          <wp:docPr id="18" name="Bild 5" descr="AD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pt;height:11.6pt" o:bullet="t">
        <v:imagedata r:id="rId1" o:title="msoBB99"/>
      </v:shape>
    </w:pict>
  </w:numPicBullet>
  <w:abstractNum w:abstractNumId="0">
    <w:nsid w:val="3A1858DA"/>
    <w:multiLevelType w:val="hybridMultilevel"/>
    <w:tmpl w:val="CCA8BE38"/>
    <w:lvl w:ilvl="0" w:tplc="0407000F">
      <w:start w:val="1"/>
      <w:numFmt w:val="decimal"/>
      <w:lvlText w:val="%1."/>
      <w:lvlJc w:val="left"/>
      <w:pPr>
        <w:ind w:left="578" w:hanging="360"/>
      </w:p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B547745"/>
    <w:multiLevelType w:val="hybridMultilevel"/>
    <w:tmpl w:val="E05E1FD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9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position-vertical-relative:page" o:allowoverlap="f" fillcolor="white" stroke="f">
      <v:fill color="white" color2="black"/>
      <v:stroke on="f"/>
      <v:shadow offset="26939emu,26939emu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10"/>
    <w:rsid w:val="00026865"/>
    <w:rsid w:val="00143994"/>
    <w:rsid w:val="001454C9"/>
    <w:rsid w:val="001C240A"/>
    <w:rsid w:val="001C40E5"/>
    <w:rsid w:val="00232FDF"/>
    <w:rsid w:val="00246B48"/>
    <w:rsid w:val="00270466"/>
    <w:rsid w:val="00291627"/>
    <w:rsid w:val="002C01E5"/>
    <w:rsid w:val="00316B6C"/>
    <w:rsid w:val="003257B2"/>
    <w:rsid w:val="003B58A8"/>
    <w:rsid w:val="003C09D8"/>
    <w:rsid w:val="003C6E2F"/>
    <w:rsid w:val="00465B66"/>
    <w:rsid w:val="00465FE8"/>
    <w:rsid w:val="00470760"/>
    <w:rsid w:val="004719B7"/>
    <w:rsid w:val="00531401"/>
    <w:rsid w:val="00560602"/>
    <w:rsid w:val="005820BF"/>
    <w:rsid w:val="005A0148"/>
    <w:rsid w:val="005A0A7A"/>
    <w:rsid w:val="005E59E0"/>
    <w:rsid w:val="006047E3"/>
    <w:rsid w:val="00654B01"/>
    <w:rsid w:val="00671CF2"/>
    <w:rsid w:val="00696C3F"/>
    <w:rsid w:val="006A3E1E"/>
    <w:rsid w:val="00725E0C"/>
    <w:rsid w:val="00790CB5"/>
    <w:rsid w:val="00830615"/>
    <w:rsid w:val="008952A0"/>
    <w:rsid w:val="008C6045"/>
    <w:rsid w:val="0094729F"/>
    <w:rsid w:val="00951FE7"/>
    <w:rsid w:val="009B0513"/>
    <w:rsid w:val="00A54CFB"/>
    <w:rsid w:val="00A778D6"/>
    <w:rsid w:val="00AA3104"/>
    <w:rsid w:val="00AD6D2F"/>
    <w:rsid w:val="00B90916"/>
    <w:rsid w:val="00B92036"/>
    <w:rsid w:val="00BD1D53"/>
    <w:rsid w:val="00C03DEB"/>
    <w:rsid w:val="00CA1F70"/>
    <w:rsid w:val="00CA4855"/>
    <w:rsid w:val="00CD5FEA"/>
    <w:rsid w:val="00D00DF7"/>
    <w:rsid w:val="00D017CB"/>
    <w:rsid w:val="00D70567"/>
    <w:rsid w:val="00D71B10"/>
    <w:rsid w:val="00DB7D07"/>
    <w:rsid w:val="00DE3CBC"/>
    <w:rsid w:val="00DF3B76"/>
    <w:rsid w:val="00EF7D46"/>
    <w:rsid w:val="00F10A24"/>
    <w:rsid w:val="00F16050"/>
    <w:rsid w:val="00FB1857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color="white" stroke="f">
      <v:fill color="white" color2="black"/>
      <v:stroke on="f"/>
      <v:shadow offset="26939emu,26939emu"/>
      <v:textbox inset="0,0,0,0"/>
    </o:shapedefaults>
    <o:shapelayout v:ext="edit">
      <o:idmap v:ext="edit" data="1"/>
    </o:shapelayout>
  </w:shapeDefaults>
  <w:decimalSymbol w:val=","/>
  <w:listSeparator w:val=";"/>
  <w14:docId w14:val="488C14BD"/>
  <w15:chartTrackingRefBased/>
  <w15:docId w15:val="{5555D1EF-285A-4692-9CA9-7E27A23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465FE8"/>
    <w:pPr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zugszeichenzeile">
    <w:name w:val="Bezugszeichenzeile"/>
    <w:basedOn w:val="Standard"/>
    <w:next w:val="Standard"/>
    <w:pPr>
      <w:framePr w:w="9639" w:hSpace="142" w:vSpace="142"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spacing w:val="-5"/>
      <w:sz w:val="16"/>
      <w:szCs w:val="20"/>
    </w:rPr>
  </w:style>
  <w:style w:type="paragraph" w:customStyle="1" w:styleId="Adresse">
    <w:name w:val="Adresse"/>
    <w:basedOn w:val="Standard"/>
    <w:pPr>
      <w:framePr w:w="2574" w:h="4505" w:hRule="exact" w:wrap="notBeside" w:vAnchor="page" w:hAnchor="page" w:x="9186" w:y="2887"/>
      <w:tabs>
        <w:tab w:val="left" w:pos="2835"/>
        <w:tab w:val="left" w:pos="5783"/>
        <w:tab w:val="left" w:pos="8080"/>
      </w:tabs>
      <w:ind w:right="-964"/>
      <w:jc w:val="both"/>
    </w:pPr>
    <w:rPr>
      <w:spacing w:val="-5"/>
      <w:sz w:val="16"/>
      <w:szCs w:val="20"/>
    </w:rPr>
  </w:style>
  <w:style w:type="paragraph" w:customStyle="1" w:styleId="Briefkopf">
    <w:name w:val="Briefkopf"/>
    <w:basedOn w:val="Kopfzeile"/>
    <w:pPr>
      <w:framePr w:h="5914" w:hRule="exact" w:hSpace="142" w:vSpace="142" w:wrap="notBeside" w:vAnchor="page" w:hAnchor="margin" w:y="1"/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Garamond" w:hAnsi="Garamond"/>
      <w:kern w:val="18"/>
      <w:sz w:val="20"/>
      <w:szCs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AbsenderimKuvertfenster">
    <w:name w:val="Absender im Kuvertfenster"/>
    <w:basedOn w:val="Standard"/>
    <w:next w:val="Standard"/>
    <w:pPr>
      <w:framePr w:wrap="notBeside" w:vAnchor="page" w:hAnchor="text" w:y="2881"/>
    </w:pPr>
    <w:rPr>
      <w:sz w:val="16"/>
      <w:szCs w:val="20"/>
      <w:u w:val="single"/>
    </w:rPr>
  </w:style>
  <w:style w:type="paragraph" w:customStyle="1" w:styleId="Briefkopfadresse">
    <w:name w:val="Briefkopfadresse"/>
    <w:basedOn w:val="Standard"/>
    <w:pPr>
      <w:framePr w:wrap="notBeside" w:vAnchor="page" w:hAnchor="text" w:y="3369"/>
      <w:spacing w:line="220" w:lineRule="atLeast"/>
      <w:jc w:val="both"/>
    </w:pPr>
    <w:rPr>
      <w:spacing w:val="-5"/>
      <w:sz w:val="20"/>
      <w:szCs w:val="20"/>
    </w:rPr>
  </w:style>
  <w:style w:type="paragraph" w:customStyle="1" w:styleId="Betreffzeile">
    <w:name w:val="Betreffzeile"/>
    <w:basedOn w:val="Standard"/>
    <w:next w:val="Anrede"/>
    <w:pPr>
      <w:framePr w:wrap="notBeside" w:vAnchor="page" w:hAnchor="text" w:y="6482"/>
      <w:jc w:val="both"/>
    </w:pPr>
    <w:rPr>
      <w:b/>
      <w:spacing w:val="-5"/>
      <w:sz w:val="20"/>
      <w:szCs w:val="20"/>
    </w:rPr>
  </w:style>
  <w:style w:type="paragraph" w:styleId="Anrede">
    <w:name w:val="Salutation"/>
    <w:basedOn w:val="Standard"/>
    <w:next w:val="Standard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654B01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DE3CBC"/>
    <w:rPr>
      <w:sz w:val="22"/>
      <w:szCs w:val="22"/>
    </w:rPr>
  </w:style>
  <w:style w:type="paragraph" w:styleId="KeinLeerraum">
    <w:name w:val="No Spacing"/>
    <w:link w:val="KeinLeerraumZchn"/>
    <w:uiPriority w:val="1"/>
    <w:qFormat/>
    <w:rsid w:val="00DE3CBC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E3CBC"/>
    <w:rPr>
      <w:rFonts w:asciiTheme="minorHAnsi" w:eastAsiaTheme="minorEastAsia" w:hAnsiTheme="minorHAnsi" w:cstheme="minorBidi"/>
      <w:sz w:val="22"/>
      <w:szCs w:val="22"/>
    </w:rPr>
  </w:style>
  <w:style w:type="character" w:styleId="Link">
    <w:name w:val="Hyperlink"/>
    <w:basedOn w:val="Absatz-Standardschriftart"/>
    <w:uiPriority w:val="99"/>
    <w:unhideWhenUsed/>
    <w:rsid w:val="00A54CF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54CF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65FE8"/>
    <w:rPr>
      <w:rFonts w:ascii="Calibri" w:eastAsiaTheme="minorHAnsi" w:hAnsi="Calibri" w:cs="Calibri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465FE8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ontakt@adfc-gap.de" TargetMode="External"/><Relationship Id="rId8" Type="http://schemas.openxmlformats.org/officeDocument/2006/relationships/hyperlink" Target="http://www.adfc-gap.d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Zweiplus Medienagentur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Spitz</dc:creator>
  <cp:keywords/>
  <cp:lastModifiedBy>Microsoft Office-Anwender</cp:lastModifiedBy>
  <cp:revision>5</cp:revision>
  <dcterms:created xsi:type="dcterms:W3CDTF">2020-06-09T10:27:00Z</dcterms:created>
  <dcterms:modified xsi:type="dcterms:W3CDTF">2021-06-28T08:39:00Z</dcterms:modified>
</cp:coreProperties>
</file>