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B" w:rsidRPr="005824EB" w:rsidRDefault="005824EB">
      <w:pPr>
        <w:rPr>
          <w:sz w:val="36"/>
          <w:szCs w:val="36"/>
        </w:rPr>
      </w:pPr>
      <w:r w:rsidRPr="005824EB">
        <w:rPr>
          <w:sz w:val="36"/>
          <w:szCs w:val="36"/>
        </w:rPr>
        <w:t>Montag, 01. Mai</w:t>
      </w:r>
    </w:p>
    <w:p w:rsidR="005824EB" w:rsidRPr="00123E48" w:rsidRDefault="005824EB">
      <w:pPr>
        <w:rPr>
          <w:b/>
          <w:sz w:val="36"/>
          <w:szCs w:val="36"/>
        </w:rPr>
      </w:pPr>
      <w:r w:rsidRPr="00123E48">
        <w:rPr>
          <w:b/>
          <w:sz w:val="36"/>
          <w:szCs w:val="36"/>
        </w:rPr>
        <w:t>Köstlichkeiten der offenen Hofläden</w:t>
      </w:r>
    </w:p>
    <w:p w:rsidR="00D31A7D" w:rsidRPr="005824EB" w:rsidRDefault="00D31A7D">
      <w:pPr>
        <w:rPr>
          <w:sz w:val="36"/>
          <w:szCs w:val="36"/>
        </w:rPr>
      </w:pPr>
    </w:p>
    <w:p w:rsidR="00587F2B" w:rsidRDefault="005824EB">
      <w:pPr>
        <w:rPr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546100" cy="546100"/>
            <wp:effectExtent l="19050" t="0" r="6350" b="0"/>
            <wp:docPr id="1" name="Bild 1" descr="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5824EB">
        <w:rPr>
          <w:sz w:val="96"/>
          <w:szCs w:val="96"/>
        </w:rPr>
        <w:t>T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5824EB">
        <w:rPr>
          <w:sz w:val="56"/>
          <w:szCs w:val="56"/>
        </w:rPr>
        <w:t>55 km</w:t>
      </w:r>
    </w:p>
    <w:p w:rsidR="005824EB" w:rsidRDefault="005824EB">
      <w:pPr>
        <w:rPr>
          <w:sz w:val="28"/>
          <w:szCs w:val="28"/>
        </w:rPr>
      </w:pPr>
      <w:r>
        <w:rPr>
          <w:sz w:val="28"/>
          <w:szCs w:val="28"/>
        </w:rPr>
        <w:t>Treffpunkt: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Forchheim</w:t>
      </w:r>
    </w:p>
    <w:p w:rsidR="005824EB" w:rsidRDefault="005824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Nürnberger Tor  10 Uhr</w:t>
      </w:r>
    </w:p>
    <w:p w:rsidR="005824EB" w:rsidRDefault="005824EB">
      <w:pPr>
        <w:rPr>
          <w:sz w:val="28"/>
          <w:szCs w:val="28"/>
        </w:rPr>
      </w:pPr>
      <w:r>
        <w:rPr>
          <w:sz w:val="28"/>
          <w:szCs w:val="28"/>
        </w:rPr>
        <w:t>Tourenleiter:</w:t>
      </w:r>
      <w:r>
        <w:rPr>
          <w:sz w:val="28"/>
          <w:szCs w:val="28"/>
        </w:rPr>
        <w:tab/>
        <w:t xml:space="preserve">Brigitte </w:t>
      </w:r>
      <w:proofErr w:type="spellStart"/>
      <w:r>
        <w:rPr>
          <w:sz w:val="28"/>
          <w:szCs w:val="28"/>
        </w:rPr>
        <w:t>Barubeck</w:t>
      </w:r>
      <w:proofErr w:type="spellEnd"/>
    </w:p>
    <w:p w:rsidR="00D70C1B" w:rsidRDefault="005824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0151/56982249</w:t>
      </w:r>
    </w:p>
    <w:p w:rsidR="00123E48" w:rsidRDefault="00123E48">
      <w:pPr>
        <w:rPr>
          <w:sz w:val="28"/>
          <w:szCs w:val="28"/>
        </w:rPr>
      </w:pPr>
    </w:p>
    <w:p w:rsidR="00D31A7D" w:rsidRDefault="00D70C1B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4119500" cy="1150913"/>
            <wp:effectExtent l="19050" t="0" r="0" b="0"/>
            <wp:docPr id="4" name="Bild 4" descr="C:\Users\brigitte\Downloads\tour-profi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gitte\Downloads\tour-profil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35" cy="115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48" w:rsidRDefault="00123E48">
      <w:pPr>
        <w:rPr>
          <w:sz w:val="28"/>
          <w:szCs w:val="28"/>
        </w:rPr>
      </w:pPr>
    </w:p>
    <w:p w:rsidR="005824EB" w:rsidRDefault="00D31A7D">
      <w:pPr>
        <w:rPr>
          <w:sz w:val="28"/>
          <w:szCs w:val="28"/>
        </w:rPr>
      </w:pPr>
      <w:r>
        <w:rPr>
          <w:sz w:val="28"/>
          <w:szCs w:val="28"/>
        </w:rPr>
        <w:t xml:space="preserve">Alle 2 Jahre öffnen unsere </w:t>
      </w:r>
      <w:r w:rsidR="005824EB">
        <w:rPr>
          <w:sz w:val="28"/>
          <w:szCs w:val="28"/>
        </w:rPr>
        <w:t>Hofläden</w:t>
      </w:r>
      <w:r w:rsidR="00123E48">
        <w:rPr>
          <w:sz w:val="28"/>
          <w:szCs w:val="28"/>
        </w:rPr>
        <w:t>,</w:t>
      </w:r>
      <w:r w:rsidR="005824EB">
        <w:rPr>
          <w:sz w:val="28"/>
          <w:szCs w:val="28"/>
        </w:rPr>
        <w:t xml:space="preserve"> </w:t>
      </w:r>
      <w:r w:rsidR="00123E48">
        <w:rPr>
          <w:sz w:val="28"/>
          <w:szCs w:val="28"/>
        </w:rPr>
        <w:t xml:space="preserve">zu finden unter </w:t>
      </w:r>
      <w:r w:rsidR="00123E48" w:rsidRPr="00123E48">
        <w:rPr>
          <w:b/>
          <w:sz w:val="28"/>
          <w:szCs w:val="28"/>
        </w:rPr>
        <w:t>Frische Ernte</w:t>
      </w:r>
      <w:r w:rsidR="00123E48">
        <w:rPr>
          <w:sz w:val="28"/>
          <w:szCs w:val="28"/>
        </w:rPr>
        <w:t xml:space="preserve"> (Verein „Bäuerliche </w:t>
      </w:r>
      <w:proofErr w:type="spellStart"/>
      <w:r w:rsidR="00123E48">
        <w:rPr>
          <w:sz w:val="28"/>
          <w:szCs w:val="28"/>
        </w:rPr>
        <w:t>Oualitätsprodukte</w:t>
      </w:r>
      <w:proofErr w:type="spellEnd"/>
      <w:r w:rsidR="00123E48">
        <w:rPr>
          <w:sz w:val="28"/>
          <w:szCs w:val="28"/>
        </w:rPr>
        <w:t xml:space="preserve"> aus der Fränkischen Schweiz, Forchheim e.V.“) i</w:t>
      </w:r>
      <w:r w:rsidR="005824EB">
        <w:rPr>
          <w:sz w:val="28"/>
          <w:szCs w:val="28"/>
        </w:rPr>
        <w:t>hre Tore</w:t>
      </w:r>
      <w:r>
        <w:rPr>
          <w:sz w:val="28"/>
          <w:szCs w:val="28"/>
        </w:rPr>
        <w:t xml:space="preserve"> und laden </w:t>
      </w:r>
      <w:r w:rsidR="005824EB">
        <w:rPr>
          <w:sz w:val="28"/>
          <w:szCs w:val="28"/>
        </w:rPr>
        <w:t>Neugier</w:t>
      </w:r>
      <w:r>
        <w:rPr>
          <w:sz w:val="28"/>
          <w:szCs w:val="28"/>
        </w:rPr>
        <w:t xml:space="preserve">ige, Interessierte und Hungrige ein, Ihre Produkte und Ihr Engagement kennenzulernen und </w:t>
      </w:r>
      <w:r w:rsidRPr="00D31A7D">
        <w:rPr>
          <w:b/>
          <w:sz w:val="28"/>
          <w:szCs w:val="28"/>
        </w:rPr>
        <w:t>natürlich zu probieren</w:t>
      </w:r>
      <w:r>
        <w:rPr>
          <w:sz w:val="28"/>
          <w:szCs w:val="28"/>
        </w:rPr>
        <w:t>!!!!</w:t>
      </w:r>
    </w:p>
    <w:p w:rsidR="00D70C1B" w:rsidRDefault="00D31A7D">
      <w:pPr>
        <w:rPr>
          <w:sz w:val="28"/>
          <w:szCs w:val="28"/>
        </w:rPr>
      </w:pPr>
      <w:r>
        <w:rPr>
          <w:sz w:val="28"/>
          <w:szCs w:val="28"/>
        </w:rPr>
        <w:t>Gern nehmen wir die Einladun</w:t>
      </w:r>
      <w:r w:rsidR="00D70C1B">
        <w:rPr>
          <w:sz w:val="28"/>
          <w:szCs w:val="28"/>
        </w:rPr>
        <w:t>g an und lenken unsere Räder zu den Gastgebern. Eine genaue Planung k</w:t>
      </w:r>
      <w:r w:rsidR="00123E48">
        <w:rPr>
          <w:sz w:val="28"/>
          <w:szCs w:val="28"/>
        </w:rPr>
        <w:t>ann erst im neuen Jahr erfolgen, da sich die Höfe erst im Januar entscheiden, wer mitmacht und was angeboten wird.</w:t>
      </w:r>
    </w:p>
    <w:p w:rsidR="005824EB" w:rsidRDefault="005824EB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123E48">
        <w:rPr>
          <w:sz w:val="28"/>
          <w:szCs w:val="28"/>
        </w:rPr>
        <w:t>Tour wird anspruchsvoll, da</w:t>
      </w:r>
      <w:r>
        <w:rPr>
          <w:sz w:val="28"/>
          <w:szCs w:val="28"/>
        </w:rPr>
        <w:t xml:space="preserve"> die Hofläden nicht im Tal sondern meist </w:t>
      </w:r>
      <w:r w:rsidRPr="00D31A7D">
        <w:rPr>
          <w:b/>
          <w:sz w:val="28"/>
          <w:szCs w:val="28"/>
        </w:rPr>
        <w:t>auf</w:t>
      </w:r>
      <w:r>
        <w:rPr>
          <w:sz w:val="28"/>
          <w:szCs w:val="28"/>
        </w:rPr>
        <w:t xml:space="preserve"> den Höhen liegen.</w:t>
      </w:r>
    </w:p>
    <w:p w:rsidR="005824EB" w:rsidRPr="005824EB" w:rsidRDefault="00123E48">
      <w:pPr>
        <w:rPr>
          <w:sz w:val="28"/>
          <w:szCs w:val="28"/>
        </w:rPr>
      </w:pPr>
      <w:r>
        <w:rPr>
          <w:sz w:val="28"/>
          <w:szCs w:val="28"/>
        </w:rPr>
        <w:t>(Stand 11/22)</w:t>
      </w:r>
    </w:p>
    <w:sectPr w:rsidR="005824EB" w:rsidRPr="005824EB" w:rsidSect="00587F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824EB"/>
    <w:rsid w:val="00123E48"/>
    <w:rsid w:val="005824EB"/>
    <w:rsid w:val="00587F2B"/>
    <w:rsid w:val="007C5363"/>
    <w:rsid w:val="00AB668B"/>
    <w:rsid w:val="00CF6449"/>
    <w:rsid w:val="00D31A7D"/>
    <w:rsid w:val="00D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F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2022-11-16T08:21:00Z</dcterms:created>
  <dcterms:modified xsi:type="dcterms:W3CDTF">2022-11-28T14:50:00Z</dcterms:modified>
</cp:coreProperties>
</file>